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stworzyć projekt wnętrz?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jak stworzyć oryginalny projekt wnętrz.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wnętrz i aranżacja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Aranżacja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wnętrz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to dla osób nie mających poczucia estetyki bardzo duże wyzwanie. Dlatego też na rynku dostępnych jest wiele specjalistycznych firm, które mogą zaprojektować wnętrza dla nas.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Wnętrze - jak je zaprojektować?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 na pytanie jak zaprojektować wewnętrzna z pewnością zadaję sobie każda osoba, która stoi przed remontem mieszkania czy też domu bądź biura czy lokalu usługowego. Nie musisz robić tego sam, możesz skontaktować się z wybraną przez ciebie firmą, która zajmuje się architekturą wnętrz i to ona stworzy dla ciebie </w:t>
      </w:r>
      <w:r>
        <w:rPr>
          <w:rFonts w:ascii="calibri" w:hAnsi="calibri" w:eastAsia="calibri" w:cs="calibri"/>
          <w:sz w:val="24"/>
          <w:szCs w:val="24"/>
          <w:b/>
        </w:rPr>
        <w:t xml:space="preserve">projekt wnętrz</w:t>
      </w:r>
      <w:r>
        <w:rPr>
          <w:rFonts w:ascii="calibri" w:hAnsi="calibri" w:eastAsia="calibri" w:cs="calibri"/>
          <w:sz w:val="24"/>
          <w:szCs w:val="24"/>
        </w:rPr>
        <w:t xml:space="preserve"> w oparciu o twoje wymagania.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Nietuzinkowy projekt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stworzyć nietuzinkowy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 wnętrz</w:t>
      </w:r>
      <w:r>
        <w:rPr>
          <w:rFonts w:ascii="calibri" w:hAnsi="calibri" w:eastAsia="calibri" w:cs="calibri"/>
          <w:sz w:val="24"/>
          <w:szCs w:val="24"/>
        </w:rPr>
        <w:t xml:space="preserve">, który wykorzystywać będzie nowoczesne style w architekturze z pewnością łatwiej będzie wykorzystać wiedzę specjalisty, który ma za sobą nie tylko lata doświadczenia w branży architektury wnętrz ale także niezbędną wiedzę praktyczną a także narzędzia. Jeżeli jesteś fanem klasycznych wnętrz z pewnością projektant dołożył wszelkich starań, aby twoje biuro mieszkanie czy dom wyglądały dokładnie tak jak sobie zamarzysz. Z kim rozpocząć współpracę? Na przykład z firmą Bauart Studio.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auartstudio.pl/projekt-wnetrz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2025-12-13T23:49:12+01:00</dcterms:created>
  <dcterms:modified xsi:type="dcterms:W3CDTF">2025-12-13T23:49:12+01:00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