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wnętrza dla czteroosobowej rodziny - gdzie go zamówić?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projekt wnętrza dla czteroosobowej rodziny i z jaką firmą rozpocząć współpracę w tym zakresie? 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wnętrza dla czteroosobowej rodziny -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powinien wyglądać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wnętrza dla czteroosobowej rodziny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cały proces powstawania projektu? Sprawdźmy.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 dla czteroosobowej rodziny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projektowania mieszkań, bądź też wielopoziomowych apartamentów lub domków szeregowych często Istnieje wiele kwestii, na które nie mamy wpływu. Niemniej jednak jeżeli decydujemy się na wybudowanie domu od podstaw możemy, w granicach finansów jakimi dysponujemy, spełnić wiele ze swoich oczekiwań względem danego budynku oraz jego wnętrza. </w:t>
      </w:r>
      <w:r>
        <w:rPr>
          <w:rFonts w:ascii="calibri" w:hAnsi="calibri" w:eastAsia="calibri" w:cs="calibri"/>
          <w:sz w:val="24"/>
          <w:szCs w:val="24"/>
          <w:b/>
        </w:rPr>
        <w:t xml:space="preserve">Projekt wnętrza dla czteroosobowej rodziny</w:t>
      </w:r>
      <w:r>
        <w:rPr>
          <w:rFonts w:ascii="calibri" w:hAnsi="calibri" w:eastAsia="calibri" w:cs="calibri"/>
          <w:sz w:val="24"/>
          <w:szCs w:val="24"/>
        </w:rPr>
        <w:t xml:space="preserve"> to zadanie dla specjalisty, który odpowiednio przeprowadzi wywiad ze swoim klientem.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wnętrza dla czteroosobowej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Znaczy to, że dopyta osoby decyzyjne czego oczekują od wnętrza swojego domu. Dowie się ilu potrzebują pomieszczeń, czy część wspólna ma być duża i zawierać jadalnie, czy też może rodzinie zależy na gabinecie, pokoju zabaw, bibliotece? Warto porozmawiać z każdym członkiem rodziny, by móc spełnić jego estetyczne życzenia i marzenia. Właśnie tak działa firma Bauart Studio, która od lat działa na warszawskim rynku, oferując klientom pełen zakres usług związanych z architekturą wnętrz i budynków,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wnętrza dla czteroosobowej rodziny.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uartstudio.pl/projekty/narozny-segment-ozarow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2025-12-13T21:31:05+01:00</dcterms:created>
  <dcterms:modified xsi:type="dcterms:W3CDTF">2025-12-13T21:31:05+01:00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