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domów Warszawa - współpraca z biurem projektowym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domu? A może jesteś już na etapie urządzania swoich wnętrz? Chcesz żeby były jednocześnie piękne i funkcjonalne, ale nie poradzisz sobie z urządzaniem we własnym zakresie? Zdecyduj się na współpracę z profesjonalnym biurem architektonicznym. Projektowanie domów warszawa z biurem Bauart Studio na gwarancja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Projektowanie domów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współpraca z biurem architektonicznym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tematem przewodnim w ostatnim czasie jest u ciebie</w:t>
      </w:r>
      <w:r>
        <w:rPr>
          <w:rFonts w:ascii="calibri" w:hAnsi="calibri" w:eastAsia="calibri" w:cs="calibri"/>
          <w:sz w:val="24"/>
          <w:szCs w:val="24"/>
          <w:b/>
        </w:rPr>
        <w:t xml:space="preserve"> projektowanie domów Warszawa</w:t>
      </w:r>
      <w:r>
        <w:rPr>
          <w:rFonts w:ascii="calibri" w:hAnsi="calibri" w:eastAsia="calibri" w:cs="calibri"/>
          <w:sz w:val="24"/>
          <w:szCs w:val="24"/>
        </w:rPr>
        <w:t xml:space="preserve"> i zastanawiasz się jak zaaranżować swoje wnętrza, zdecyduj się na współpracę z Bauart Studio. Doświadczeni architekci realizują projekty, które są jednocześnie funkcjonalne i zachwycają designem. Jeżeli chcesz żeby pomieszczenia ze sobą współgrały i tworzyły spójną całość, a wiesz,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nie zawsze się tym charakteryzują, skontaktuj się z Bauart Studio. Architekci dokładają wszelkich starań, żeby każde pomieszczenie miało charakter dopasowany do inwestorów i spełniało ich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domów Warszawa - na co zwrócić uwagę przy budowie i urządzaniu?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domów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czy gdziekolwiek indziej na świecie jest nie lada wyzwaniem, a właściciele często stresują się efektem końcowym. Na co warto zwrócić szczególną uwagę przy projektowaniu u urządzaniu wnętrz? Najważniejsze, żeby projekty były zgodne z oczekiwaniami właścicieli, ich gustem i charakterem. Każdy ma inne marzenia i czuje się dobrze w innym stylu, dlatego nie można kierować się jedynie modą czy polegać w stu procentach na guście architektów, którym zlecamy pracę. Wnętrza spójne z charakterem właścicieli to gwarancja, że będą się w nich czuć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2025-12-14T07:46:59+01:00</dcterms:created>
  <dcterms:modified xsi:type="dcterms:W3CDTF">2025-12-14T07:46:59+01:00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